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CBE" w:rsidRDefault="00277A00">
      <w:pPr>
        <w:spacing w:after="0"/>
        <w:ind w:right="50"/>
        <w:jc w:val="center"/>
      </w:pPr>
      <w:r>
        <w:rPr>
          <w:rFonts w:ascii="Times New Roman" w:eastAsia="Times New Roman" w:hAnsi="Times New Roman" w:cs="Times New Roman"/>
          <w:b/>
          <w:sz w:val="32"/>
        </w:rPr>
        <w:t>2019</w:t>
      </w:r>
      <w:r>
        <w:rPr>
          <w:rFonts w:ascii="Times New Roman" w:eastAsia="Times New Roman" w:hAnsi="Times New Roman" w:cs="Times New Roman"/>
          <w:b/>
          <w:sz w:val="32"/>
        </w:rPr>
        <w:t xml:space="preserve"> CHURCH CONFERENCE CHECKLIST </w:t>
      </w:r>
    </w:p>
    <w:p w:rsidR="00632CBE" w:rsidRDefault="00277A00">
      <w:pPr>
        <w:spacing w:after="0"/>
        <w:ind w:left="30"/>
        <w:jc w:val="center"/>
      </w:pPr>
      <w:r>
        <w:rPr>
          <w:rFonts w:ascii="Times New Roman" w:eastAsia="Times New Roman" w:hAnsi="Times New Roman" w:cs="Times New Roman"/>
          <w:b/>
          <w:sz w:val="32"/>
        </w:rPr>
        <w:t xml:space="preserve"> </w:t>
      </w:r>
    </w:p>
    <w:p w:rsidR="00632CBE" w:rsidRDefault="00277A00">
      <w:pPr>
        <w:spacing w:after="144" w:line="251" w:lineRule="auto"/>
        <w:ind w:left="10" w:hanging="10"/>
      </w:pPr>
      <w:r w:rsidRPr="00277A00">
        <w:rPr>
          <w:rFonts w:ascii="Times New Roman" w:eastAsia="Times New Roman" w:hAnsi="Times New Roman" w:cs="Times New Roman"/>
          <w:i/>
        </w:rPr>
        <w:t>The Book of Discipline of the United Methodist Church</w:t>
      </w:r>
      <w:r w:rsidRPr="00277A00">
        <w:rPr>
          <w:rFonts w:ascii="Times New Roman" w:eastAsia="Times New Roman" w:hAnsi="Times New Roman" w:cs="Times New Roman"/>
        </w:rPr>
        <w:t xml:space="preserve"> - The charge conference shall be the connecting link between the</w:t>
      </w:r>
      <w:r>
        <w:rPr>
          <w:rFonts w:ascii="Times New Roman" w:eastAsia="Times New Roman" w:hAnsi="Times New Roman" w:cs="Times New Roman"/>
          <w:u w:val="single" w:color="000000"/>
        </w:rPr>
        <w:t xml:space="preserve"> </w:t>
      </w:r>
      <w:r>
        <w:rPr>
          <w:rFonts w:ascii="Times New Roman" w:eastAsia="Times New Roman" w:hAnsi="Times New Roman" w:cs="Times New Roman"/>
        </w:rPr>
        <w:t>local church and the general Church and shall have general oversight of the church council(s). The primary responsibilities of the charge conference in the annual meeting shall be to review and evaluate the total mission and ministry of the church, receive</w:t>
      </w:r>
      <w:r>
        <w:rPr>
          <w:rFonts w:ascii="Times New Roman" w:eastAsia="Times New Roman" w:hAnsi="Times New Roman" w:cs="Times New Roman"/>
        </w:rPr>
        <w:t xml:space="preserve"> reports, and adopt objectives and goals recommended by the church council that are in keeping with the objectives of The United Methodist Church. </w:t>
      </w:r>
    </w:p>
    <w:p w:rsidR="00632CBE" w:rsidRDefault="00277A00">
      <w:pPr>
        <w:spacing w:after="0"/>
      </w:pPr>
      <w:r>
        <w:rPr>
          <w:rFonts w:ascii="Times New Roman" w:eastAsia="Times New Roman" w:hAnsi="Times New Roman" w:cs="Times New Roman"/>
          <w:sz w:val="24"/>
        </w:rPr>
        <w:t>Church Name &amp; City: ______________________________________________</w:t>
      </w:r>
      <w:proofErr w:type="gramStart"/>
      <w:r>
        <w:rPr>
          <w:rFonts w:ascii="Times New Roman" w:eastAsia="Times New Roman" w:hAnsi="Times New Roman" w:cs="Times New Roman"/>
          <w:sz w:val="24"/>
        </w:rPr>
        <w:t>_  Church</w:t>
      </w:r>
      <w:proofErr w:type="gramEnd"/>
      <w:r>
        <w:rPr>
          <w:rFonts w:ascii="Times New Roman" w:eastAsia="Times New Roman" w:hAnsi="Times New Roman" w:cs="Times New Roman"/>
          <w:sz w:val="24"/>
        </w:rPr>
        <w:t xml:space="preserve"> ID #: ________ </w:t>
      </w:r>
    </w:p>
    <w:p w:rsidR="00632CBE" w:rsidRDefault="00277A00">
      <w:pPr>
        <w:spacing w:after="0"/>
      </w:pPr>
      <w:r>
        <w:rPr>
          <w:rFonts w:ascii="Times New Roman" w:eastAsia="Times New Roman" w:hAnsi="Times New Roman" w:cs="Times New Roman"/>
        </w:rPr>
        <w:t xml:space="preserve"> </w:t>
      </w:r>
    </w:p>
    <w:p w:rsidR="00632CBE" w:rsidRDefault="00277A00">
      <w:pPr>
        <w:spacing w:after="4" w:line="251" w:lineRule="auto"/>
        <w:ind w:left="1534" w:right="175" w:hanging="10"/>
      </w:pPr>
      <w:r>
        <w:rPr>
          <w:rFonts w:ascii="Times New Roman" w:eastAsia="Times New Roman" w:hAnsi="Times New Roman" w:cs="Times New Roman"/>
          <w:b/>
        </w:rPr>
        <w:t xml:space="preserve">Read </w:t>
      </w:r>
      <w:proofErr w:type="gramStart"/>
      <w:r>
        <w:rPr>
          <w:rFonts w:ascii="Times New Roman" w:eastAsia="Times New Roman" w:hAnsi="Times New Roman" w:cs="Times New Roman"/>
          <w:b/>
          <w:u w:val="single" w:color="000000"/>
        </w:rPr>
        <w:t>ALL</w:t>
      </w:r>
      <w:r>
        <w:rPr>
          <w:rFonts w:ascii="Times New Roman" w:eastAsia="Times New Roman" w:hAnsi="Times New Roman" w:cs="Times New Roman"/>
          <w:b/>
        </w:rPr>
        <w:t xml:space="preserve"> of</w:t>
      </w:r>
      <w:proofErr w:type="gramEnd"/>
      <w:r>
        <w:rPr>
          <w:rFonts w:ascii="Times New Roman" w:eastAsia="Times New Roman" w:hAnsi="Times New Roman" w:cs="Times New Roman"/>
          <w:b/>
        </w:rPr>
        <w:t xml:space="preserve"> th</w:t>
      </w:r>
      <w:r>
        <w:rPr>
          <w:rFonts w:ascii="Times New Roman" w:eastAsia="Times New Roman" w:hAnsi="Times New Roman" w:cs="Times New Roman"/>
          <w:b/>
        </w:rPr>
        <w:t xml:space="preserve">e instructions below before starting the Church Conference (CC) forms. </w:t>
      </w:r>
    </w:p>
    <w:p w:rsidR="00632CBE" w:rsidRDefault="00277A00">
      <w:pPr>
        <w:spacing w:after="0"/>
        <w:ind w:left="456"/>
        <w:jc w:val="center"/>
      </w:pPr>
      <w:r>
        <w:rPr>
          <w:rFonts w:ascii="Times New Roman" w:eastAsia="Times New Roman" w:hAnsi="Times New Roman" w:cs="Times New Roman"/>
          <w:b/>
        </w:rPr>
        <w:t xml:space="preserve"> </w:t>
      </w:r>
    </w:p>
    <w:p w:rsidR="00632CBE" w:rsidRDefault="00277A00">
      <w:pPr>
        <w:numPr>
          <w:ilvl w:val="0"/>
          <w:numId w:val="1"/>
        </w:numPr>
        <w:spacing w:after="4" w:line="251" w:lineRule="auto"/>
        <w:ind w:right="175" w:hanging="360"/>
      </w:pPr>
      <w:proofErr w:type="gramStart"/>
      <w:r>
        <w:rPr>
          <w:rFonts w:ascii="Times New Roman" w:eastAsia="Times New Roman" w:hAnsi="Times New Roman" w:cs="Times New Roman"/>
          <w:b/>
        </w:rPr>
        <w:t>In order for</w:t>
      </w:r>
      <w:proofErr w:type="gramEnd"/>
      <w:r>
        <w:rPr>
          <w:rFonts w:ascii="Times New Roman" w:eastAsia="Times New Roman" w:hAnsi="Times New Roman" w:cs="Times New Roman"/>
          <w:b/>
        </w:rPr>
        <w:t xml:space="preserve"> your church conference to be a success, all forms listed below must be completed and submitted 10 days prior to your conference. Please do not call the district office r</w:t>
      </w:r>
      <w:r>
        <w:rPr>
          <w:rFonts w:ascii="Times New Roman" w:eastAsia="Times New Roman" w:hAnsi="Times New Roman" w:cs="Times New Roman"/>
          <w:b/>
        </w:rPr>
        <w:t xml:space="preserve">equesting an extension to this deadline.  </w:t>
      </w:r>
    </w:p>
    <w:p w:rsidR="00632CBE" w:rsidRDefault="00277A00">
      <w:pPr>
        <w:numPr>
          <w:ilvl w:val="0"/>
          <w:numId w:val="1"/>
        </w:numPr>
        <w:spacing w:after="4" w:line="251" w:lineRule="auto"/>
        <w:ind w:right="175" w:hanging="360"/>
      </w:pPr>
      <w:r>
        <w:rPr>
          <w:rFonts w:ascii="Times New Roman" w:eastAsia="Times New Roman" w:hAnsi="Times New Roman" w:cs="Times New Roman"/>
          <w:b/>
        </w:rPr>
        <w:t xml:space="preserve">Bring these reports to your church conference meeting.  </w:t>
      </w:r>
    </w:p>
    <w:p w:rsidR="00277A00" w:rsidRDefault="00277A00" w:rsidP="00277A00">
      <w:pPr>
        <w:numPr>
          <w:ilvl w:val="1"/>
          <w:numId w:val="1"/>
        </w:numPr>
        <w:spacing w:after="4" w:line="251" w:lineRule="auto"/>
        <w:ind w:right="175" w:hanging="720"/>
      </w:pPr>
      <w:r>
        <w:rPr>
          <w:rFonts w:ascii="Times New Roman" w:eastAsia="Times New Roman" w:hAnsi="Times New Roman" w:cs="Times New Roman"/>
          <w:b/>
        </w:rPr>
        <w:t>Candidate for Ordained Ministry Church</w:t>
      </w:r>
      <w:r>
        <w:rPr>
          <w:rFonts w:ascii="Times New Roman" w:eastAsia="Times New Roman" w:hAnsi="Times New Roman" w:cs="Times New Roman"/>
        </w:rPr>
        <w:t xml:space="preserve"> </w:t>
      </w:r>
      <w:r>
        <w:rPr>
          <w:rFonts w:ascii="Times New Roman" w:eastAsia="Times New Roman" w:hAnsi="Times New Roman" w:cs="Times New Roman"/>
          <w:b/>
        </w:rPr>
        <w:t>Conference Recommendation</w:t>
      </w:r>
      <w:r>
        <w:rPr>
          <w:rFonts w:ascii="Times New Roman" w:eastAsia="Times New Roman" w:hAnsi="Times New Roman" w:cs="Times New Roman"/>
        </w:rPr>
        <w:t xml:space="preserve"> (Fillable PDF)  </w:t>
      </w:r>
    </w:p>
    <w:p w:rsidR="00277A00" w:rsidRDefault="00277A00" w:rsidP="00277A00">
      <w:pPr>
        <w:numPr>
          <w:ilvl w:val="1"/>
          <w:numId w:val="1"/>
        </w:numPr>
        <w:spacing w:after="3" w:line="253" w:lineRule="auto"/>
        <w:ind w:right="175" w:hanging="720"/>
      </w:pPr>
      <w:r>
        <w:rPr>
          <w:rFonts w:ascii="Times New Roman" w:eastAsia="Times New Roman" w:hAnsi="Times New Roman" w:cs="Times New Roman"/>
          <w:b/>
        </w:rPr>
        <w:t>Certification of Compliance</w:t>
      </w:r>
      <w:r>
        <w:rPr>
          <w:rFonts w:ascii="Times New Roman" w:eastAsia="Times New Roman" w:hAnsi="Times New Roman" w:cs="Times New Roman"/>
        </w:rPr>
        <w:t xml:space="preserve"> (PDF) – </w:t>
      </w:r>
      <w:r>
        <w:rPr>
          <w:rFonts w:ascii="Times New Roman" w:eastAsia="Times New Roman" w:hAnsi="Times New Roman" w:cs="Times New Roman"/>
          <w:i/>
        </w:rPr>
        <w:t>Original signatures are required</w:t>
      </w:r>
      <w:r>
        <w:rPr>
          <w:rFonts w:ascii="Times New Roman" w:eastAsia="Times New Roman" w:hAnsi="Times New Roman" w:cs="Times New Roman"/>
          <w:b/>
        </w:rPr>
        <w:t xml:space="preserve"> </w:t>
      </w:r>
    </w:p>
    <w:p w:rsidR="00277A00" w:rsidRDefault="00277A00" w:rsidP="00277A00">
      <w:pPr>
        <w:numPr>
          <w:ilvl w:val="1"/>
          <w:numId w:val="1"/>
        </w:numPr>
        <w:spacing w:after="4" w:line="251" w:lineRule="auto"/>
        <w:ind w:right="175" w:hanging="720"/>
      </w:pPr>
      <w:r>
        <w:rPr>
          <w:rFonts w:ascii="Times New Roman" w:eastAsia="Times New Roman" w:hAnsi="Times New Roman" w:cs="Times New Roman"/>
          <w:b/>
        </w:rPr>
        <w:t>Certified Lay Minister/Lay Servant/Lay Speaker Annual Reports</w:t>
      </w:r>
      <w:r>
        <w:rPr>
          <w:rFonts w:ascii="Times New Roman" w:eastAsia="Times New Roman" w:hAnsi="Times New Roman" w:cs="Times New Roman"/>
        </w:rPr>
        <w:t xml:space="preserve"> (Electronic Forms) – </w:t>
      </w:r>
      <w:r>
        <w:rPr>
          <w:rFonts w:ascii="Times New Roman" w:eastAsia="Times New Roman" w:hAnsi="Times New Roman" w:cs="Times New Roman"/>
          <w:i/>
        </w:rPr>
        <w:t xml:space="preserve"> </w:t>
      </w:r>
    </w:p>
    <w:p w:rsidR="00277A00" w:rsidRDefault="00277A00" w:rsidP="00277A00">
      <w:pPr>
        <w:spacing w:after="3" w:line="253" w:lineRule="auto"/>
        <w:ind w:left="11" w:right="690" w:hanging="10"/>
      </w:pPr>
      <w:r>
        <w:rPr>
          <w:rFonts w:ascii="Times New Roman" w:eastAsia="Times New Roman" w:hAnsi="Times New Roman" w:cs="Times New Roman"/>
          <w:i/>
        </w:rPr>
        <w:t xml:space="preserve">                          Vote may take place prior to your CC at the Church Council. If not, then a majority vote will be   </w:t>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taken at your CC</w:t>
      </w:r>
      <w:r>
        <w:rPr>
          <w:rFonts w:ascii="Times New Roman" w:eastAsia="Times New Roman" w:hAnsi="Times New Roman" w:cs="Times New Roman"/>
        </w:rPr>
        <w:t xml:space="preserve"> </w:t>
      </w:r>
    </w:p>
    <w:p w:rsidR="00277A00" w:rsidRDefault="00277A00" w:rsidP="00277A00">
      <w:pPr>
        <w:numPr>
          <w:ilvl w:val="1"/>
          <w:numId w:val="1"/>
        </w:numPr>
        <w:spacing w:after="3" w:line="253" w:lineRule="auto"/>
        <w:ind w:right="175" w:hanging="720"/>
      </w:pPr>
      <w:r>
        <w:rPr>
          <w:rFonts w:ascii="Times New Roman" w:eastAsia="Times New Roman" w:hAnsi="Times New Roman" w:cs="Times New Roman"/>
          <w:b/>
        </w:rPr>
        <w:t xml:space="preserve">Clergy Compensation Report – Single Charge </w:t>
      </w:r>
      <w:r>
        <w:rPr>
          <w:rFonts w:ascii="Times New Roman" w:eastAsia="Times New Roman" w:hAnsi="Times New Roman" w:cs="Times New Roman"/>
        </w:rPr>
        <w:t xml:space="preserve">(Excel Spreadsheet &amp; Electronic Form) </w:t>
      </w:r>
      <w:r>
        <w:rPr>
          <w:rFonts w:ascii="Times New Roman" w:eastAsia="Times New Roman" w:hAnsi="Times New Roman" w:cs="Times New Roman"/>
          <w:i/>
        </w:rPr>
        <w:t xml:space="preserve">This form should be used if there is only </w:t>
      </w:r>
      <w:r>
        <w:rPr>
          <w:rFonts w:ascii="Times New Roman" w:eastAsia="Times New Roman" w:hAnsi="Times New Roman" w:cs="Times New Roman"/>
          <w:b/>
          <w:i/>
        </w:rPr>
        <w:t>ONE CHURCH</w:t>
      </w:r>
      <w:r>
        <w:rPr>
          <w:rFonts w:ascii="Times New Roman" w:eastAsia="Times New Roman" w:hAnsi="Times New Roman" w:cs="Times New Roman"/>
          <w:i/>
        </w:rPr>
        <w:t xml:space="preserve"> on the charge. Original signatures are required. Vote will take place at church conference.  </w:t>
      </w:r>
    </w:p>
    <w:p w:rsidR="00277A00" w:rsidRDefault="00277A00" w:rsidP="00277A00">
      <w:pPr>
        <w:numPr>
          <w:ilvl w:val="1"/>
          <w:numId w:val="1"/>
        </w:numPr>
        <w:spacing w:after="3" w:line="253" w:lineRule="auto"/>
        <w:ind w:right="175" w:hanging="720"/>
      </w:pPr>
      <w:r>
        <w:rPr>
          <w:rFonts w:ascii="Times New Roman" w:eastAsia="Times New Roman" w:hAnsi="Times New Roman" w:cs="Times New Roman"/>
          <w:b/>
        </w:rPr>
        <w:t>Clergy Compensation Report – Multipoint Charge</w:t>
      </w:r>
      <w:r>
        <w:rPr>
          <w:rFonts w:ascii="Times New Roman" w:eastAsia="Times New Roman" w:hAnsi="Times New Roman" w:cs="Times New Roman"/>
        </w:rPr>
        <w:t xml:space="preserve"> (Excel Spreadsheet &amp; Electronic </w:t>
      </w:r>
      <w:proofErr w:type="gramStart"/>
      <w:r>
        <w:rPr>
          <w:rFonts w:ascii="Times New Roman" w:eastAsia="Times New Roman" w:hAnsi="Times New Roman" w:cs="Times New Roman"/>
        </w:rPr>
        <w:t xml:space="preserve">Form) </w:t>
      </w:r>
      <w:r>
        <w:rPr>
          <w:rFonts w:ascii="Times New Roman" w:eastAsia="Times New Roman" w:hAnsi="Times New Roman" w:cs="Times New Roman"/>
          <w:i/>
        </w:rPr>
        <w:t xml:space="preserve">  </w:t>
      </w:r>
      <w:proofErr w:type="gramEnd"/>
      <w:r>
        <w:rPr>
          <w:rFonts w:ascii="Times New Roman" w:eastAsia="Times New Roman" w:hAnsi="Times New Roman" w:cs="Times New Roman"/>
          <w:i/>
        </w:rPr>
        <w:t xml:space="preserve">                        This form should be used if there is </w:t>
      </w:r>
      <w:r>
        <w:rPr>
          <w:rFonts w:ascii="Times New Roman" w:eastAsia="Times New Roman" w:hAnsi="Times New Roman" w:cs="Times New Roman"/>
          <w:b/>
          <w:i/>
        </w:rPr>
        <w:t>MORE THAN ONE CHURCH</w:t>
      </w:r>
      <w:r>
        <w:rPr>
          <w:rFonts w:ascii="Times New Roman" w:eastAsia="Times New Roman" w:hAnsi="Times New Roman" w:cs="Times New Roman"/>
          <w:i/>
        </w:rPr>
        <w:t xml:space="preserve"> in the charge/co-operative                            parish. Original signatures are required. Vote will take place at church conference. </w:t>
      </w:r>
    </w:p>
    <w:p w:rsidR="00277A00" w:rsidRDefault="00277A00" w:rsidP="00277A00">
      <w:pPr>
        <w:numPr>
          <w:ilvl w:val="1"/>
          <w:numId w:val="1"/>
        </w:numPr>
        <w:spacing w:after="4" w:line="251" w:lineRule="auto"/>
        <w:ind w:right="175" w:hanging="720"/>
      </w:pPr>
      <w:r>
        <w:rPr>
          <w:rFonts w:ascii="Times New Roman" w:eastAsia="Times New Roman" w:hAnsi="Times New Roman" w:cs="Times New Roman"/>
          <w:b/>
        </w:rPr>
        <w:t>Inactive Membership Report</w:t>
      </w:r>
      <w:r>
        <w:rPr>
          <w:rFonts w:ascii="Times New Roman" w:eastAsia="Times New Roman" w:hAnsi="Times New Roman" w:cs="Times New Roman"/>
        </w:rPr>
        <w:t xml:space="preserve"> (Electronic Form) </w:t>
      </w:r>
    </w:p>
    <w:p w:rsidR="00277A00" w:rsidRDefault="00277A00" w:rsidP="00277A00">
      <w:pPr>
        <w:numPr>
          <w:ilvl w:val="1"/>
          <w:numId w:val="1"/>
        </w:numPr>
        <w:spacing w:after="4" w:line="251" w:lineRule="auto"/>
        <w:ind w:right="175" w:hanging="720"/>
      </w:pPr>
      <w:r>
        <w:rPr>
          <w:rFonts w:ascii="Times New Roman" w:eastAsia="Times New Roman" w:hAnsi="Times New Roman" w:cs="Times New Roman"/>
          <w:b/>
        </w:rPr>
        <w:t>Nominations Lay Leadership Development (</w:t>
      </w:r>
      <w:r>
        <w:rPr>
          <w:rFonts w:ascii="Times New Roman" w:eastAsia="Times New Roman" w:hAnsi="Times New Roman" w:cs="Times New Roman"/>
        </w:rPr>
        <w:t xml:space="preserve">Completed through the Committee Leadership            Toolbox) </w:t>
      </w:r>
    </w:p>
    <w:p w:rsidR="00632CBE" w:rsidRDefault="00277A00">
      <w:pPr>
        <w:numPr>
          <w:ilvl w:val="1"/>
          <w:numId w:val="1"/>
        </w:numPr>
        <w:spacing w:after="4" w:line="251" w:lineRule="auto"/>
        <w:ind w:right="175" w:hanging="720"/>
      </w:pPr>
      <w:r>
        <w:rPr>
          <w:rFonts w:ascii="Times New Roman" w:eastAsia="Times New Roman" w:hAnsi="Times New Roman" w:cs="Times New Roman"/>
          <w:b/>
        </w:rPr>
        <w:t>Pastor’s Report</w:t>
      </w:r>
      <w:r>
        <w:rPr>
          <w:rFonts w:ascii="Times New Roman" w:eastAsia="Times New Roman" w:hAnsi="Times New Roman" w:cs="Times New Roman"/>
        </w:rPr>
        <w:t xml:space="preserve"> (Electronic Form)  </w:t>
      </w:r>
    </w:p>
    <w:p w:rsidR="00632CBE" w:rsidRDefault="00277A00">
      <w:pPr>
        <w:numPr>
          <w:ilvl w:val="1"/>
          <w:numId w:val="1"/>
        </w:numPr>
        <w:spacing w:after="3" w:line="253" w:lineRule="auto"/>
        <w:ind w:right="175" w:hanging="720"/>
      </w:pPr>
      <w:r>
        <w:rPr>
          <w:rFonts w:ascii="Times New Roman" w:eastAsia="Times New Roman" w:hAnsi="Times New Roman" w:cs="Times New Roman"/>
          <w:b/>
        </w:rPr>
        <w:t>Report of the Deacon</w:t>
      </w:r>
      <w:r>
        <w:rPr>
          <w:rFonts w:ascii="Times New Roman" w:eastAsia="Times New Roman" w:hAnsi="Times New Roman" w:cs="Times New Roman"/>
        </w:rPr>
        <w:t xml:space="preserve"> (Electronic Form) – </w:t>
      </w:r>
      <w:r>
        <w:rPr>
          <w:rFonts w:ascii="Times New Roman" w:eastAsia="Times New Roman" w:hAnsi="Times New Roman" w:cs="Times New Roman"/>
          <w:i/>
        </w:rPr>
        <w:t xml:space="preserve">Distribute to those listed on the document </w:t>
      </w:r>
      <w:r>
        <w:rPr>
          <w:rFonts w:ascii="Times New Roman" w:eastAsia="Times New Roman" w:hAnsi="Times New Roman" w:cs="Times New Roman"/>
        </w:rPr>
        <w:t xml:space="preserve"> </w:t>
      </w:r>
    </w:p>
    <w:p w:rsidR="00632CBE" w:rsidRDefault="00277A00">
      <w:pPr>
        <w:numPr>
          <w:ilvl w:val="1"/>
          <w:numId w:val="1"/>
        </w:numPr>
        <w:spacing w:after="4" w:line="251" w:lineRule="auto"/>
        <w:ind w:right="175" w:hanging="720"/>
      </w:pPr>
      <w:r>
        <w:rPr>
          <w:rFonts w:ascii="Times New Roman" w:eastAsia="Times New Roman" w:hAnsi="Times New Roman" w:cs="Times New Roman"/>
          <w:b/>
        </w:rPr>
        <w:t>Retired Clergy, Honorable Location</w:t>
      </w:r>
      <w:r>
        <w:rPr>
          <w:rFonts w:ascii="Times New Roman" w:eastAsia="Times New Roman" w:hAnsi="Times New Roman" w:cs="Times New Roman"/>
          <w:b/>
        </w:rPr>
        <w:t xml:space="preserve"> &amp; Voluntary leave of Absence Form</w:t>
      </w:r>
      <w:r>
        <w:rPr>
          <w:rFonts w:ascii="Times New Roman" w:eastAsia="Times New Roman" w:hAnsi="Times New Roman" w:cs="Times New Roman"/>
        </w:rPr>
        <w:t xml:space="preserve"> (Electronic Form) </w:t>
      </w:r>
      <w:r>
        <w:rPr>
          <w:rFonts w:ascii="Wingdings" w:eastAsia="Wingdings" w:hAnsi="Wingdings" w:cs="Wingdings"/>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b/>
        </w:rPr>
        <w:t xml:space="preserve">List of Candidates for Ordained Ministry </w:t>
      </w:r>
      <w:r>
        <w:rPr>
          <w:rFonts w:ascii="Times New Roman" w:eastAsia="Times New Roman" w:hAnsi="Times New Roman" w:cs="Times New Roman"/>
        </w:rPr>
        <w:t xml:space="preserve">(Electronic Form)  </w:t>
      </w:r>
    </w:p>
    <w:p w:rsidR="00632CBE" w:rsidRDefault="00632CBE">
      <w:pPr>
        <w:spacing w:after="0"/>
        <w:ind w:left="2"/>
      </w:pPr>
    </w:p>
    <w:p w:rsidR="00632CBE" w:rsidRDefault="00277A00">
      <w:pPr>
        <w:spacing w:after="4" w:line="251" w:lineRule="auto"/>
        <w:ind w:left="717" w:right="175" w:hanging="10"/>
      </w:pPr>
      <w:r>
        <w:rPr>
          <w:rFonts w:ascii="Times New Roman" w:eastAsia="Times New Roman" w:hAnsi="Times New Roman" w:cs="Times New Roman"/>
          <w:b/>
        </w:rPr>
        <w:t xml:space="preserve">(Use paper/binder clips only! </w:t>
      </w:r>
      <w:r>
        <w:rPr>
          <w:rFonts w:ascii="Times New Roman" w:eastAsia="Times New Roman" w:hAnsi="Times New Roman" w:cs="Times New Roman"/>
          <w:b/>
          <w:u w:val="single" w:color="000000"/>
        </w:rPr>
        <w:t>Do not</w:t>
      </w:r>
      <w:r>
        <w:rPr>
          <w:rFonts w:ascii="Times New Roman" w:eastAsia="Times New Roman" w:hAnsi="Times New Roman" w:cs="Times New Roman"/>
          <w:b/>
        </w:rPr>
        <w:t xml:space="preserve"> submit in a booklet format, with</w:t>
      </w:r>
      <w:r>
        <w:rPr>
          <w:rFonts w:ascii="Times New Roman" w:eastAsia="Times New Roman" w:hAnsi="Times New Roman" w:cs="Times New Roman"/>
          <w:b/>
        </w:rPr>
        <w:t xml:space="preserve"> dividers or staple the forms.)  </w:t>
      </w:r>
    </w:p>
    <w:p w:rsidR="00632CBE" w:rsidRDefault="00277A00">
      <w:pPr>
        <w:spacing w:after="0"/>
      </w:pPr>
      <w:r>
        <w:rPr>
          <w:rFonts w:ascii="Times New Roman" w:eastAsia="Times New Roman" w:hAnsi="Times New Roman" w:cs="Times New Roman"/>
          <w:i/>
        </w:rPr>
        <w:t xml:space="preserve"> </w:t>
      </w:r>
    </w:p>
    <w:p w:rsidR="00632CBE" w:rsidRDefault="00277A00">
      <w:pPr>
        <w:spacing w:after="4" w:line="251" w:lineRule="auto"/>
        <w:ind w:left="10" w:right="175" w:hanging="10"/>
      </w:pPr>
      <w:r>
        <w:rPr>
          <w:rFonts w:ascii="Times New Roman" w:eastAsia="Times New Roman" w:hAnsi="Times New Roman" w:cs="Times New Roman"/>
          <w:b/>
        </w:rPr>
        <w:t xml:space="preserve">Additional Reports completed electronically but should not be included in Church Conference packet: </w:t>
      </w:r>
    </w:p>
    <w:p w:rsidR="00632CBE" w:rsidRDefault="00277A00">
      <w:pPr>
        <w:numPr>
          <w:ilvl w:val="1"/>
          <w:numId w:val="1"/>
        </w:numPr>
        <w:spacing w:after="4" w:line="251" w:lineRule="auto"/>
        <w:ind w:right="175" w:hanging="720"/>
      </w:pPr>
      <w:r>
        <w:rPr>
          <w:rFonts w:ascii="Times New Roman" w:eastAsia="Times New Roman" w:hAnsi="Times New Roman" w:cs="Times New Roman"/>
          <w:b/>
        </w:rPr>
        <w:t>Accessibility Audit</w:t>
      </w:r>
      <w:r>
        <w:rPr>
          <w:rFonts w:ascii="Times New Roman" w:eastAsia="Times New Roman" w:hAnsi="Times New Roman" w:cs="Times New Roman"/>
        </w:rPr>
        <w:t xml:space="preserve"> (Electronic Form) </w:t>
      </w:r>
    </w:p>
    <w:p w:rsidR="00632CBE" w:rsidRDefault="00277A00">
      <w:pPr>
        <w:numPr>
          <w:ilvl w:val="1"/>
          <w:numId w:val="1"/>
        </w:numPr>
        <w:spacing w:after="3" w:line="253" w:lineRule="auto"/>
        <w:ind w:right="175" w:hanging="720"/>
      </w:pPr>
      <w:r>
        <w:rPr>
          <w:rFonts w:ascii="Times New Roman" w:eastAsia="Times New Roman" w:hAnsi="Times New Roman" w:cs="Times New Roman"/>
          <w:b/>
        </w:rPr>
        <w:t>Clergy Sexual Misconduct Form</w:t>
      </w:r>
      <w:r>
        <w:rPr>
          <w:rFonts w:ascii="Times New Roman" w:eastAsia="Times New Roman" w:hAnsi="Times New Roman" w:cs="Times New Roman"/>
        </w:rPr>
        <w:t xml:space="preserve"> (PDF) – </w:t>
      </w:r>
      <w:r>
        <w:rPr>
          <w:rFonts w:ascii="Times New Roman" w:eastAsia="Times New Roman" w:hAnsi="Times New Roman" w:cs="Times New Roman"/>
          <w:i/>
        </w:rPr>
        <w:t>Original signature is required</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632CBE" w:rsidRDefault="00277A00">
      <w:pPr>
        <w:numPr>
          <w:ilvl w:val="1"/>
          <w:numId w:val="1"/>
        </w:numPr>
        <w:spacing w:after="4" w:line="251" w:lineRule="auto"/>
        <w:ind w:right="175" w:hanging="720"/>
      </w:pPr>
      <w:r>
        <w:rPr>
          <w:rFonts w:ascii="Times New Roman" w:eastAsia="Times New Roman" w:hAnsi="Times New Roman" w:cs="Times New Roman"/>
          <w:b/>
        </w:rPr>
        <w:t>Congrega</w:t>
      </w:r>
      <w:r>
        <w:rPr>
          <w:rFonts w:ascii="Times New Roman" w:eastAsia="Times New Roman" w:hAnsi="Times New Roman" w:cs="Times New Roman"/>
          <w:b/>
        </w:rPr>
        <w:t>tional Profile</w:t>
      </w:r>
      <w:r>
        <w:rPr>
          <w:rFonts w:ascii="Times New Roman" w:eastAsia="Times New Roman" w:hAnsi="Times New Roman" w:cs="Times New Roman"/>
        </w:rPr>
        <w:t xml:space="preserve"> (Electronic Form) </w:t>
      </w:r>
    </w:p>
    <w:p w:rsidR="00632CBE" w:rsidRDefault="00277A00">
      <w:pPr>
        <w:numPr>
          <w:ilvl w:val="1"/>
          <w:numId w:val="1"/>
        </w:numPr>
        <w:spacing w:after="3" w:line="253" w:lineRule="auto"/>
        <w:ind w:right="175" w:hanging="720"/>
      </w:pPr>
      <w:r>
        <w:rPr>
          <w:rFonts w:ascii="Times New Roman" w:eastAsia="Times New Roman" w:hAnsi="Times New Roman" w:cs="Times New Roman"/>
          <w:b/>
        </w:rPr>
        <w:t>Extension Ministry Report</w:t>
      </w:r>
      <w:r>
        <w:rPr>
          <w:rFonts w:ascii="Times New Roman" w:eastAsia="Times New Roman" w:hAnsi="Times New Roman" w:cs="Times New Roman"/>
        </w:rPr>
        <w:t xml:space="preserve"> (Electronic Form) – </w:t>
      </w:r>
      <w:r>
        <w:rPr>
          <w:rFonts w:ascii="Times New Roman" w:eastAsia="Times New Roman" w:hAnsi="Times New Roman" w:cs="Times New Roman"/>
          <w:i/>
        </w:rPr>
        <w:t>Distribute to those listed on the document</w:t>
      </w:r>
      <w:r>
        <w:rPr>
          <w:rFonts w:ascii="Times New Roman" w:eastAsia="Times New Roman" w:hAnsi="Times New Roman" w:cs="Times New Roman"/>
        </w:rPr>
        <w:t xml:space="preserve"> </w:t>
      </w:r>
    </w:p>
    <w:p w:rsidR="00632CBE" w:rsidRDefault="00277A00">
      <w:pPr>
        <w:numPr>
          <w:ilvl w:val="1"/>
          <w:numId w:val="1"/>
        </w:numPr>
        <w:spacing w:after="4" w:line="251" w:lineRule="auto"/>
        <w:ind w:right="175" w:hanging="720"/>
      </w:pPr>
      <w:r>
        <w:rPr>
          <w:rFonts w:ascii="Times New Roman" w:eastAsia="Times New Roman" w:hAnsi="Times New Roman" w:cs="Times New Roman"/>
          <w:b/>
        </w:rPr>
        <w:t>Finance Report</w:t>
      </w:r>
      <w:r>
        <w:rPr>
          <w:rFonts w:ascii="Times New Roman" w:eastAsia="Times New Roman" w:hAnsi="Times New Roman" w:cs="Times New Roman"/>
        </w:rPr>
        <w:t xml:space="preserve"> (Electronic Form) </w:t>
      </w:r>
    </w:p>
    <w:p w:rsidR="00632CBE" w:rsidRDefault="00277A00">
      <w:pPr>
        <w:numPr>
          <w:ilvl w:val="1"/>
          <w:numId w:val="1"/>
        </w:numPr>
        <w:spacing w:after="3" w:line="253" w:lineRule="auto"/>
        <w:ind w:right="175" w:hanging="720"/>
      </w:pPr>
      <w:r>
        <w:rPr>
          <w:rFonts w:ascii="Times New Roman" w:eastAsia="Times New Roman" w:hAnsi="Times New Roman" w:cs="Times New Roman"/>
          <w:b/>
        </w:rPr>
        <w:t>Laity Sexual Misconduct Questionnaire</w:t>
      </w:r>
      <w:r>
        <w:rPr>
          <w:rFonts w:ascii="Times New Roman" w:eastAsia="Times New Roman" w:hAnsi="Times New Roman" w:cs="Times New Roman"/>
        </w:rPr>
        <w:t xml:space="preserve"> (Fillable PDF) - </w:t>
      </w:r>
      <w:r>
        <w:rPr>
          <w:rFonts w:ascii="Times New Roman" w:eastAsia="Times New Roman" w:hAnsi="Times New Roman" w:cs="Times New Roman"/>
          <w:i/>
        </w:rPr>
        <w:t xml:space="preserve">This form should be kept in a locked  </w:t>
      </w:r>
      <w:r>
        <w:rPr>
          <w:rFonts w:ascii="Times New Roman" w:eastAsia="Times New Roman" w:hAnsi="Times New Roman" w:cs="Times New Roman"/>
          <w:b/>
          <w:i/>
        </w:rPr>
        <w:t xml:space="preserve"> </w:t>
      </w:r>
      <w:r>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i/>
        </w:rPr>
        <w:t xml:space="preserve">cabinet in the church office. Do </w:t>
      </w:r>
      <w:r>
        <w:rPr>
          <w:rFonts w:ascii="Times New Roman" w:eastAsia="Times New Roman" w:hAnsi="Times New Roman" w:cs="Times New Roman"/>
          <w:i/>
          <w:u w:val="single" w:color="000000"/>
        </w:rPr>
        <w:t>NOT</w:t>
      </w:r>
      <w:r>
        <w:rPr>
          <w:rFonts w:ascii="Times New Roman" w:eastAsia="Times New Roman" w:hAnsi="Times New Roman" w:cs="Times New Roman"/>
          <w:i/>
        </w:rPr>
        <w:t xml:space="preserve"> bring this form to your church conference. </w:t>
      </w:r>
      <w:r>
        <w:rPr>
          <w:rFonts w:ascii="Times New Roman" w:eastAsia="Times New Roman" w:hAnsi="Times New Roman" w:cs="Times New Roman"/>
          <w:b/>
          <w:i/>
        </w:rPr>
        <w:t xml:space="preserve"> </w:t>
      </w:r>
    </w:p>
    <w:p w:rsidR="00632CBE" w:rsidRDefault="00277A00">
      <w:pPr>
        <w:numPr>
          <w:ilvl w:val="1"/>
          <w:numId w:val="1"/>
        </w:numPr>
        <w:spacing w:after="4" w:line="251" w:lineRule="auto"/>
        <w:ind w:right="175" w:hanging="720"/>
      </w:pPr>
      <w:r>
        <w:rPr>
          <w:rFonts w:ascii="Times New Roman" w:eastAsia="Times New Roman" w:hAnsi="Times New Roman" w:cs="Times New Roman"/>
          <w:b/>
        </w:rPr>
        <w:t>Parsonage Report</w:t>
      </w:r>
      <w:r>
        <w:rPr>
          <w:rFonts w:ascii="Times New Roman" w:eastAsia="Times New Roman" w:hAnsi="Times New Roman" w:cs="Times New Roman"/>
        </w:rPr>
        <w:t xml:space="preserve"> (Electronic Form) - (if applicable) </w:t>
      </w:r>
    </w:p>
    <w:p w:rsidR="00632CBE" w:rsidRDefault="00277A00">
      <w:pPr>
        <w:numPr>
          <w:ilvl w:val="1"/>
          <w:numId w:val="1"/>
        </w:numPr>
        <w:spacing w:after="4" w:line="251" w:lineRule="auto"/>
        <w:ind w:right="175" w:hanging="720"/>
      </w:pPr>
      <w:r>
        <w:rPr>
          <w:rFonts w:ascii="Times New Roman" w:eastAsia="Times New Roman" w:hAnsi="Times New Roman" w:cs="Times New Roman"/>
          <w:b/>
        </w:rPr>
        <w:t>Trustees Report</w:t>
      </w:r>
      <w:r>
        <w:rPr>
          <w:rFonts w:ascii="Times New Roman" w:eastAsia="Times New Roman" w:hAnsi="Times New Roman" w:cs="Times New Roman"/>
        </w:rPr>
        <w:t xml:space="preserve"> (Electronic Form) </w:t>
      </w:r>
    </w:p>
    <w:p w:rsidR="00632CBE" w:rsidRDefault="00277A00">
      <w:pPr>
        <w:spacing w:after="0"/>
        <w:ind w:left="721"/>
      </w:pPr>
      <w:r>
        <w:rPr>
          <w:rFonts w:ascii="Times New Roman" w:eastAsia="Times New Roman" w:hAnsi="Times New Roman" w:cs="Times New Roman"/>
          <w:i/>
        </w:rPr>
        <w:t xml:space="preserve"> </w:t>
      </w:r>
      <w:bookmarkStart w:id="0" w:name="_GoBack"/>
      <w:bookmarkEnd w:id="0"/>
    </w:p>
    <w:p w:rsidR="00632CBE" w:rsidRDefault="00277A00" w:rsidP="00277A00">
      <w:pPr>
        <w:spacing w:after="44"/>
      </w:pPr>
      <w:r>
        <w:rPr>
          <w:rFonts w:ascii="Times New Roman" w:eastAsia="Times New Roman" w:hAnsi="Times New Roman" w:cs="Times New Roman"/>
        </w:rPr>
        <w:t xml:space="preserve">Church Conference Packet Prepared by: </w:t>
      </w:r>
    </w:p>
    <w:p w:rsidR="00632CBE" w:rsidRDefault="00277A00">
      <w:pPr>
        <w:spacing w:after="124" w:line="251" w:lineRule="auto"/>
        <w:ind w:left="10" w:hanging="10"/>
      </w:pPr>
      <w:r>
        <w:rPr>
          <w:rFonts w:ascii="Times New Roman" w:eastAsia="Times New Roman" w:hAnsi="Times New Roman" w:cs="Times New Roman"/>
        </w:rPr>
        <w:t>Name: ________________________________ Daytime Phone: ______________</w:t>
      </w:r>
      <w:proofErr w:type="gramStart"/>
      <w:r>
        <w:rPr>
          <w:rFonts w:ascii="Times New Roman" w:eastAsia="Times New Roman" w:hAnsi="Times New Roman" w:cs="Times New Roman"/>
        </w:rPr>
        <w:t>_  Email</w:t>
      </w:r>
      <w:proofErr w:type="gramEnd"/>
      <w:r>
        <w:rPr>
          <w:rFonts w:ascii="Times New Roman" w:eastAsia="Times New Roman" w:hAnsi="Times New Roman" w:cs="Times New Roman"/>
        </w:rPr>
        <w:t xml:space="preserve">:  ______________ </w:t>
      </w:r>
    </w:p>
    <w:p w:rsidR="00632CBE" w:rsidRDefault="00277A00" w:rsidP="00277A00">
      <w:pPr>
        <w:spacing w:after="98" w:line="251" w:lineRule="auto"/>
        <w:ind w:left="10" w:right="175" w:hanging="10"/>
      </w:pPr>
      <w:r>
        <w:rPr>
          <w:rFonts w:ascii="Times New Roman" w:eastAsia="Times New Roman" w:hAnsi="Times New Roman" w:cs="Times New Roman"/>
          <w:b/>
          <w:u w:val="single" w:color="000000"/>
        </w:rPr>
        <w:t>Please Note:</w:t>
      </w:r>
      <w:r>
        <w:rPr>
          <w:rFonts w:ascii="Times New Roman" w:eastAsia="Times New Roman" w:hAnsi="Times New Roman" w:cs="Times New Roman"/>
          <w:b/>
        </w:rPr>
        <w:t xml:space="preserve">  The Minutes taken at your Church Conference Meeting must be entered in to Arena no later than 10 days following your meeting. Do NOT email them to </w:t>
      </w:r>
      <w:r>
        <w:rPr>
          <w:rFonts w:ascii="Times New Roman" w:eastAsia="Times New Roman" w:hAnsi="Times New Roman" w:cs="Times New Roman"/>
          <w:b/>
        </w:rPr>
        <w:t xml:space="preserve">your District Administrator.  Thank you. </w:t>
      </w:r>
      <w:r>
        <w:rPr>
          <w:rFonts w:ascii="Times New Roman" w:eastAsia="Times New Roman" w:hAnsi="Times New Roman" w:cs="Times New Roman"/>
          <w:sz w:val="16"/>
        </w:rPr>
        <w:t xml:space="preserve"> </w:t>
      </w:r>
    </w:p>
    <w:sectPr w:rsidR="00632CBE" w:rsidSect="00277A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E2390"/>
    <w:multiLevelType w:val="hybridMultilevel"/>
    <w:tmpl w:val="15C80242"/>
    <w:lvl w:ilvl="0" w:tplc="E300256C">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D1499AE">
      <w:start w:val="1"/>
      <w:numFmt w:val="bullet"/>
      <w:lvlText w:val=""/>
      <w:lvlJc w:val="left"/>
      <w:pPr>
        <w:ind w:left="1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808B754">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AA2B12E">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07068E6">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66B0D8">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F0967A">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182C28">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822D3F8">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CBE"/>
    <w:rsid w:val="00277A00"/>
    <w:rsid w:val="0063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8069"/>
  <w15:docId w15:val="{BBB4A145-5C33-4885-A41D-51615FF5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Buna</dc:creator>
  <cp:keywords/>
  <cp:lastModifiedBy>Tonia Bennett</cp:lastModifiedBy>
  <cp:revision>2</cp:revision>
  <dcterms:created xsi:type="dcterms:W3CDTF">2019-06-25T15:42:00Z</dcterms:created>
  <dcterms:modified xsi:type="dcterms:W3CDTF">2019-06-25T15:42:00Z</dcterms:modified>
</cp:coreProperties>
</file>