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A6" w:rsidRPr="000C3BA6" w:rsidRDefault="000C3BA6" w:rsidP="000C3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 w:rsidRPr="000C3BA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Grace Period Extended Through 2021 for Lay</w:t>
      </w:r>
      <w:proofErr w:type="gramStart"/>
      <w:r w:rsidRPr="000C3BA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 </w:t>
      </w:r>
      <w:r w:rsidRPr="000C3B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​</w:t>
      </w:r>
      <w:r w:rsidR="005B5E6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</w:t>
      </w:r>
      <w:r w:rsidR="005B5E6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raining</w:t>
      </w:r>
      <w:proofErr w:type="gramEnd"/>
      <w:r w:rsidR="005B5E6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 xml:space="preserve"> R</w:t>
      </w:r>
      <w:r w:rsidRPr="000C3BA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equirements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BA6" w:rsidRPr="000C3BA6" w:rsidRDefault="000C3BA6" w:rsidP="000C3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</w:rPr>
        <w:t>An Update from the BWC's Committee on Lay Servant Ministries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 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​Due to the continuing COVID-19 pandemic, the grace period for those due to take required Lay Servant courses for certification or recertification has been extended through 2021.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​All lay members are encouraged to take advantage of the approved advanced </w:t>
      </w:r>
      <w:r w:rsidRPr="000C3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lay servant courses</w:t>
      </w: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for recertification offered by the districts. Although live classes were cancelled in most of 2020 due to the COVID-19 virus, classes are now being offered via virtual platforms across the conference. </w:t>
      </w:r>
      <w:r w:rsidRPr="000C3B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Members in need of a course should make every effort to take advantage of these offerings.</w:t>
      </w:r>
    </w:p>
    <w:p w:rsidR="000C3BA6" w:rsidRPr="000C3BA6" w:rsidRDefault="005B5E64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As we begin 2021, the C</w:t>
      </w:r>
      <w:r w:rsidR="000C3BA6"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onference recognizes that it still may not be possible for all lay members to take the virtual classes.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0C3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Therefore, the period of grace </w:t>
      </w:r>
      <w:r w:rsidR="005B5E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begun in 2020 </w:t>
      </w:r>
      <w:r w:rsidRPr="000C3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for certification and recertification coursework is extended through the 2021 year. 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Please note that this mean​</w:t>
      </w:r>
      <w:proofErr w:type="spellStart"/>
      <w:proofErr w:type="gramStart"/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proofErr w:type="spellEnd"/>
      <w:r w:rsidR="005B5E6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B5E64"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​th</w:t>
      </w:r>
      <w:bookmarkStart w:id="0" w:name="_GoBack"/>
      <w:bookmarkEnd w:id="0"/>
      <w:r w:rsidR="005B5E64"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at</w:t>
      </w:r>
      <w:proofErr w:type="gramEnd"/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all required coursework must be completed in 2022. (If conditions warrant changing that date, the Conference Committee will consider that at that time.)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Members who need this extension of grace should once again upload, in the Annual Report, a document stating that they are using the extension for 2021. All others should upload their certificates of course completion for the classes they took.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sample statement would </w:t>
      </w:r>
      <w:proofErr w:type="gramStart"/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read :</w:t>
      </w:r>
      <w:proofErr w:type="gramEnd"/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"I,_______(insert name)______________, accept the extension of grace for my required course completion for the year 2021." No reason is required.</w:t>
      </w:r>
    </w:p>
    <w:p w:rsidR="000C3BA6" w:rsidRPr="000C3BA6" w:rsidRDefault="000C3BA6" w:rsidP="000C3B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C3BA6" w:rsidRPr="000C3BA6" w:rsidRDefault="000C3BA6" w:rsidP="000C3BA6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3B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Using this statement should have no effect on the lay member's status during the recertification year.</w:t>
      </w:r>
    </w:p>
    <w:p w:rsidR="00721C71" w:rsidRDefault="00721C71"/>
    <w:sectPr w:rsidR="00721C71" w:rsidSect="000C3B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6"/>
    <w:rsid w:val="000C3BA6"/>
    <w:rsid w:val="005B5E64"/>
    <w:rsid w:val="007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44C4-3C72-44ED-80BB-AA4B208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0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1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Flanagan</dc:creator>
  <cp:keywords/>
  <dc:description/>
  <cp:lastModifiedBy>Linda Flanagan</cp:lastModifiedBy>
  <cp:revision>1</cp:revision>
  <dcterms:created xsi:type="dcterms:W3CDTF">2021-01-26T16:01:00Z</dcterms:created>
  <dcterms:modified xsi:type="dcterms:W3CDTF">2021-01-27T20:04:00Z</dcterms:modified>
</cp:coreProperties>
</file>