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10D7" w14:textId="799EDEB7" w:rsidR="00621520" w:rsidRDefault="00621520" w:rsidP="00621520">
      <w:pPr>
        <w:pStyle w:val="NoSpacing"/>
        <w:rPr>
          <w:b/>
          <w:bCs/>
        </w:rPr>
      </w:pPr>
      <w:r w:rsidRPr="00621520">
        <w:rPr>
          <w:b/>
          <w:bCs/>
        </w:rPr>
        <w:t>BWC AGENCY JOURNAL REPORT</w:t>
      </w:r>
    </w:p>
    <w:p w14:paraId="5ED2FB3B" w14:textId="109B2562" w:rsidR="00621520" w:rsidRDefault="00621520" w:rsidP="00621520">
      <w:pPr>
        <w:pStyle w:val="NoSpacing"/>
        <w:rPr>
          <w:b/>
          <w:bCs/>
        </w:rPr>
      </w:pPr>
      <w:r>
        <w:rPr>
          <w:b/>
          <w:bCs/>
        </w:rPr>
        <w:t>JULY 2021 – DECEMBER 2021</w:t>
      </w:r>
    </w:p>
    <w:p w14:paraId="2AF5CD56" w14:textId="32D32094" w:rsidR="00621520" w:rsidRDefault="00621520" w:rsidP="00621520">
      <w:pPr>
        <w:pStyle w:val="NoSpacing"/>
        <w:rPr>
          <w:b/>
          <w:bCs/>
        </w:rPr>
      </w:pPr>
    </w:p>
    <w:p w14:paraId="0A7FFAFD" w14:textId="77777777" w:rsidR="00D126FC" w:rsidRDefault="00D126FC" w:rsidP="00621520">
      <w:pPr>
        <w:pStyle w:val="NoSpacing"/>
        <w:rPr>
          <w:b/>
          <w:bCs/>
          <w:u w:val="single"/>
        </w:rPr>
      </w:pPr>
    </w:p>
    <w:p w14:paraId="68959A6A" w14:textId="39B25BFE" w:rsidR="00621520" w:rsidRDefault="00621520" w:rsidP="00621520">
      <w:pPr>
        <w:pStyle w:val="NoSpacing"/>
        <w:rPr>
          <w:u w:val="single"/>
        </w:rPr>
      </w:pPr>
      <w:r>
        <w:rPr>
          <w:b/>
          <w:bCs/>
          <w:u w:val="single"/>
        </w:rPr>
        <w:t>Ministry</w:t>
      </w:r>
      <w:r>
        <w:rPr>
          <w:b/>
          <w:bCs/>
        </w:rPr>
        <w:t xml:space="preserve">:  </w:t>
      </w:r>
      <w:r>
        <w:rPr>
          <w:u w:val="single"/>
        </w:rPr>
        <w:t>QUALITY OF LIFE RETREATS</w:t>
      </w:r>
      <w:r w:rsidR="007A2FB3">
        <w:rPr>
          <w:u w:val="single"/>
        </w:rPr>
        <w:t xml:space="preserve"> (QLR)</w:t>
      </w:r>
    </w:p>
    <w:p w14:paraId="2824D085" w14:textId="27604C05" w:rsidR="00621520" w:rsidRDefault="00621520" w:rsidP="00621520">
      <w:pPr>
        <w:pStyle w:val="NoSpacing"/>
        <w:rPr>
          <w:u w:val="single"/>
        </w:rPr>
      </w:pPr>
    </w:p>
    <w:p w14:paraId="41BCE4E9" w14:textId="77777777" w:rsidR="00D126FC" w:rsidRDefault="00D126FC" w:rsidP="00621520">
      <w:pPr>
        <w:pStyle w:val="NoSpacing"/>
        <w:rPr>
          <w:b/>
          <w:bCs/>
          <w:u w:val="single"/>
        </w:rPr>
      </w:pPr>
    </w:p>
    <w:p w14:paraId="34511D28" w14:textId="4606DB39" w:rsidR="00621520" w:rsidRDefault="00621520" w:rsidP="00621520">
      <w:pPr>
        <w:pStyle w:val="NoSpacing"/>
      </w:pPr>
      <w:r>
        <w:rPr>
          <w:b/>
          <w:bCs/>
          <w:u w:val="single"/>
        </w:rPr>
        <w:t>Purpose</w:t>
      </w:r>
      <w:r>
        <w:rPr>
          <w:b/>
          <w:bCs/>
        </w:rPr>
        <w:t xml:space="preserve">:  </w:t>
      </w:r>
      <w:r>
        <w:t>An all-volunteer ministry in its 3</w:t>
      </w:r>
      <w:r w:rsidR="00EC3B5F">
        <w:t>3</w:t>
      </w:r>
      <w:r w:rsidR="00EC3B5F" w:rsidRPr="00EC3B5F">
        <w:rPr>
          <w:vertAlign w:val="superscript"/>
        </w:rPr>
        <w:t>rd</w:t>
      </w:r>
      <w:r w:rsidR="00EC3B5F">
        <w:t xml:space="preserve"> </w:t>
      </w:r>
      <w:r>
        <w:t>year of providing spiritual and informational Retreats for people living with HIV</w:t>
      </w:r>
      <w:r w:rsidR="00794855">
        <w:t xml:space="preserve"> in the Baltimore-Washington area</w:t>
      </w:r>
      <w:r>
        <w:t>.</w:t>
      </w:r>
    </w:p>
    <w:p w14:paraId="214B5D6D" w14:textId="634BED6C" w:rsidR="00621520" w:rsidRDefault="00621520" w:rsidP="00621520">
      <w:pPr>
        <w:pStyle w:val="NoSpacing"/>
      </w:pPr>
    </w:p>
    <w:p w14:paraId="3FE42257" w14:textId="77777777" w:rsidR="00D126FC" w:rsidRDefault="00D126FC" w:rsidP="00621520">
      <w:pPr>
        <w:pStyle w:val="NoSpacing"/>
        <w:rPr>
          <w:b/>
          <w:bCs/>
          <w:u w:val="single"/>
        </w:rPr>
      </w:pPr>
    </w:p>
    <w:p w14:paraId="2B097536" w14:textId="06A69664" w:rsidR="007A2FB3" w:rsidRDefault="007A2FB3" w:rsidP="00621520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Progress Toward Goals for the Final Six Months of 2021:</w:t>
      </w:r>
    </w:p>
    <w:p w14:paraId="1D04F064" w14:textId="27DAA982" w:rsidR="007A2FB3" w:rsidRDefault="007A2FB3" w:rsidP="007A2FB3">
      <w:pPr>
        <w:pStyle w:val="NoSpacing"/>
      </w:pPr>
      <w:r>
        <w:t xml:space="preserve">Our goals for the balance of 2021 </w:t>
      </w:r>
      <w:r w:rsidR="0092443B">
        <w:t xml:space="preserve">included </w:t>
      </w:r>
      <w:r w:rsidR="00D241DE">
        <w:t>Community Outreach Events</w:t>
      </w:r>
      <w:r w:rsidR="00D126FC">
        <w:t xml:space="preserve">, </w:t>
      </w:r>
      <w:r w:rsidR="0092443B">
        <w:t>hosting two additional virtual Retreats</w:t>
      </w:r>
      <w:r w:rsidR="00D126FC">
        <w:t xml:space="preserve"> (including one all-Spanish Retreat),</w:t>
      </w:r>
      <w:r w:rsidR="0092443B">
        <w:t xml:space="preserve"> and one hybrid</w:t>
      </w:r>
      <w:r w:rsidR="00E43D45">
        <w:t xml:space="preserve"> In</w:t>
      </w:r>
      <w:r w:rsidR="00232A0B">
        <w:t>-</w:t>
      </w:r>
      <w:r w:rsidR="00E43D45">
        <w:t xml:space="preserve">Person/Virtual Retreat in December.  Progress toward those goals </w:t>
      </w:r>
      <w:r w:rsidR="00D126FC">
        <w:t>include the following</w:t>
      </w:r>
      <w:r w:rsidR="00E43D45">
        <w:t>:</w:t>
      </w:r>
    </w:p>
    <w:p w14:paraId="0630EFB5" w14:textId="14F1506C" w:rsidR="00307D8E" w:rsidRDefault="002F6598" w:rsidP="00307D8E">
      <w:pPr>
        <w:pStyle w:val="NoSpacing"/>
        <w:numPr>
          <w:ilvl w:val="0"/>
          <w:numId w:val="2"/>
        </w:numPr>
      </w:pPr>
      <w:r w:rsidRPr="00722865">
        <w:rPr>
          <w:u w:val="single"/>
        </w:rPr>
        <w:t>July</w:t>
      </w:r>
      <w:r w:rsidR="00F650BB" w:rsidRPr="00722865">
        <w:rPr>
          <w:u w:val="single"/>
        </w:rPr>
        <w:t xml:space="preserve"> 2021</w:t>
      </w:r>
      <w:r w:rsidR="00AC4785">
        <w:t xml:space="preserve">: </w:t>
      </w:r>
      <w:r w:rsidR="00F35D58">
        <w:t>V</w:t>
      </w:r>
      <w:r w:rsidR="00B9764E">
        <w:t xml:space="preserve">irtual </w:t>
      </w:r>
      <w:r w:rsidR="0035083A">
        <w:t>Retreat entitled “</w:t>
      </w:r>
      <w:r w:rsidR="0035083A">
        <w:rPr>
          <w:i/>
          <w:iCs/>
        </w:rPr>
        <w:t>Finding Balance in the Post-</w:t>
      </w:r>
      <w:r w:rsidR="00AC666C">
        <w:rPr>
          <w:i/>
          <w:iCs/>
        </w:rPr>
        <w:t>COVID World</w:t>
      </w:r>
      <w:r w:rsidR="0035083A">
        <w:rPr>
          <w:i/>
          <w:iCs/>
        </w:rPr>
        <w:t>.</w:t>
      </w:r>
      <w:r w:rsidR="0035083A">
        <w:t>”</w:t>
      </w:r>
      <w:r w:rsidR="00FD4C55">
        <w:t xml:space="preserve">  </w:t>
      </w:r>
      <w:r>
        <w:t xml:space="preserve">Guest speakers included Alfredo Santiago, MSW, LCSW-C, </w:t>
      </w:r>
      <w:r w:rsidR="00E74806">
        <w:t xml:space="preserve">presenting </w:t>
      </w:r>
      <w:r>
        <w:t>on mental health and Terr</w:t>
      </w:r>
      <w:r w:rsidR="00FD098B">
        <w:t>y</w:t>
      </w:r>
      <w:r>
        <w:t xml:space="preserve"> Conroy, Registered Yoga Therapist, </w:t>
      </w:r>
      <w:r w:rsidR="00F35D58">
        <w:t>guiding</w:t>
      </w:r>
      <w:r>
        <w:t xml:space="preserve"> </w:t>
      </w:r>
      <w:r w:rsidR="00AC4785">
        <w:t xml:space="preserve">a </w:t>
      </w:r>
      <w:r>
        <w:t xml:space="preserve">30-minute Chair Yoga </w:t>
      </w:r>
      <w:r w:rsidR="00AC4785">
        <w:t>session</w:t>
      </w:r>
      <w:r>
        <w:t xml:space="preserve">.  </w:t>
      </w:r>
    </w:p>
    <w:p w14:paraId="0C52FCBA" w14:textId="629B3BC2" w:rsidR="00E43D45" w:rsidRDefault="00307D8E" w:rsidP="00307D8E">
      <w:pPr>
        <w:pStyle w:val="NoSpacing"/>
        <w:numPr>
          <w:ilvl w:val="0"/>
          <w:numId w:val="2"/>
        </w:numPr>
      </w:pPr>
      <w:r w:rsidRPr="00722865">
        <w:rPr>
          <w:u w:val="single"/>
        </w:rPr>
        <w:t>August 2021</w:t>
      </w:r>
      <w:r w:rsidR="00A57776">
        <w:t xml:space="preserve">: </w:t>
      </w:r>
      <w:r w:rsidR="00F35D58">
        <w:t>V</w:t>
      </w:r>
      <w:r w:rsidR="00B9764E">
        <w:t xml:space="preserve">irtual </w:t>
      </w:r>
      <w:r>
        <w:t>Retreat</w:t>
      </w:r>
      <w:r w:rsidR="007863D8">
        <w:t xml:space="preserve"> with </w:t>
      </w:r>
      <w:r w:rsidR="00F35D58">
        <w:t xml:space="preserve">2021 </w:t>
      </w:r>
      <w:r w:rsidR="007863D8">
        <w:t>HIV Medication updates</w:t>
      </w:r>
      <w:r w:rsidR="00A57776">
        <w:t xml:space="preserve"> </w:t>
      </w:r>
      <w:r w:rsidR="007863D8">
        <w:t>featuring pharmacist, Mark Schwarmer</w:t>
      </w:r>
      <w:r w:rsidR="00B9764E">
        <w:t xml:space="preserve"> of Walgreens in Hagerstown, MD, </w:t>
      </w:r>
      <w:r w:rsidR="00A57776">
        <w:t>plus a</w:t>
      </w:r>
      <w:r w:rsidR="00B9764E">
        <w:t xml:space="preserve"> Chair Yoga session with Terr</w:t>
      </w:r>
      <w:r w:rsidR="00FD098B">
        <w:t>y</w:t>
      </w:r>
      <w:r w:rsidR="00B9764E">
        <w:t xml:space="preserve"> Conroy, RYT.</w:t>
      </w:r>
    </w:p>
    <w:p w14:paraId="0897FD34" w14:textId="71AB0C90" w:rsidR="0035083A" w:rsidRDefault="0035083A" w:rsidP="00E43D45">
      <w:pPr>
        <w:pStyle w:val="NoSpacing"/>
        <w:numPr>
          <w:ilvl w:val="0"/>
          <w:numId w:val="2"/>
        </w:numPr>
      </w:pPr>
      <w:r w:rsidRPr="00722865">
        <w:rPr>
          <w:u w:val="single"/>
        </w:rPr>
        <w:t>October 2021</w:t>
      </w:r>
      <w:r w:rsidR="005675CE">
        <w:t xml:space="preserve">: </w:t>
      </w:r>
      <w:r w:rsidR="00E74806">
        <w:t>O</w:t>
      </w:r>
      <w:r>
        <w:t xml:space="preserve">ur first all-Spanish </w:t>
      </w:r>
      <w:r w:rsidR="00E74806">
        <w:t>V</w:t>
      </w:r>
      <w:r w:rsidR="00B9764E">
        <w:t xml:space="preserve">irtual </w:t>
      </w:r>
      <w:r>
        <w:t>Retreat entitled “</w:t>
      </w:r>
      <w:r>
        <w:rPr>
          <w:i/>
          <w:iCs/>
        </w:rPr>
        <w:t xml:space="preserve">Orgullo de Vivir con </w:t>
      </w:r>
      <w:r w:rsidR="003849D2">
        <w:rPr>
          <w:i/>
          <w:iCs/>
        </w:rPr>
        <w:t>VIH</w:t>
      </w:r>
      <w:r>
        <w:t>” (Living with Pride and HIV)</w:t>
      </w:r>
      <w:r w:rsidR="00280261">
        <w:t xml:space="preserve"> in the Latinx </w:t>
      </w:r>
      <w:r w:rsidR="007F5C6E">
        <w:t>C</w:t>
      </w:r>
      <w:r w:rsidR="00280261">
        <w:t>ulture</w:t>
      </w:r>
      <w:r w:rsidR="007F5C6E">
        <w:t xml:space="preserve"> </w:t>
      </w:r>
      <w:r w:rsidR="00E74806">
        <w:t>of</w:t>
      </w:r>
      <w:r w:rsidR="007F5C6E">
        <w:t xml:space="preserve"> 2021</w:t>
      </w:r>
      <w:r w:rsidR="00280261">
        <w:t>.  We welcomed guest speakers Alfredo Santiago, MSW, LCSW-C and the Rev Rosanna C. Panizo-Valladare</w:t>
      </w:r>
      <w:r w:rsidR="007F5C6E">
        <w:t>s</w:t>
      </w:r>
      <w:r w:rsidR="00280261">
        <w:t xml:space="preserve"> for </w:t>
      </w:r>
      <w:r w:rsidR="00825E49">
        <w:t xml:space="preserve">this, </w:t>
      </w:r>
      <w:r w:rsidR="00280261">
        <w:t>our 7</w:t>
      </w:r>
      <w:r w:rsidR="00280261" w:rsidRPr="00280261">
        <w:rPr>
          <w:vertAlign w:val="superscript"/>
        </w:rPr>
        <w:t>th</w:t>
      </w:r>
      <w:r w:rsidR="00280261">
        <w:t xml:space="preserve"> in a series of online soul-filled educational ZOOMRetreats2021.</w:t>
      </w:r>
    </w:p>
    <w:p w14:paraId="18595E0B" w14:textId="41449AAF" w:rsidR="00B9764E" w:rsidRDefault="0035083A" w:rsidP="00E43D45">
      <w:pPr>
        <w:pStyle w:val="NoSpacing"/>
        <w:numPr>
          <w:ilvl w:val="0"/>
          <w:numId w:val="2"/>
        </w:numPr>
      </w:pPr>
      <w:r>
        <w:t>Plans were well underway for a</w:t>
      </w:r>
      <w:r w:rsidR="00232A0B">
        <w:t xml:space="preserve"> December</w:t>
      </w:r>
      <w:r>
        <w:t xml:space="preserve"> </w:t>
      </w:r>
      <w:r w:rsidR="00825E49">
        <w:t>I</w:t>
      </w:r>
      <w:r>
        <w:t xml:space="preserve">n-person Retreat </w:t>
      </w:r>
      <w:r w:rsidR="00232A0B">
        <w:t xml:space="preserve">at the Washington Retreat House in Washington, D.C., when factors related to the ongoing pandemic led to </w:t>
      </w:r>
      <w:r w:rsidR="008C6BEC">
        <w:t xml:space="preserve">a Board </w:t>
      </w:r>
      <w:r w:rsidR="00232A0B">
        <w:t>deci</w:t>
      </w:r>
      <w:r w:rsidR="008C6BEC">
        <w:t>sion</w:t>
      </w:r>
      <w:r w:rsidR="00232A0B">
        <w:t xml:space="preserve"> that an </w:t>
      </w:r>
      <w:r w:rsidR="001E4C03">
        <w:t>I</w:t>
      </w:r>
      <w:r w:rsidR="00232A0B">
        <w:t xml:space="preserve">n-person Retreat was not yet safe for the immune-compromised community we serve. </w:t>
      </w:r>
      <w:r w:rsidR="001E4C03">
        <w:t xml:space="preserve">The </w:t>
      </w:r>
      <w:r w:rsidR="003D088D">
        <w:t>emergence</w:t>
      </w:r>
      <w:r w:rsidR="001E4C03">
        <w:t xml:space="preserve"> of the Omicron Variant throughout December 2021 affirmed the soundness of this decision.</w:t>
      </w:r>
    </w:p>
    <w:p w14:paraId="02329C90" w14:textId="25B4C314" w:rsidR="0035083A" w:rsidRDefault="00764E3B" w:rsidP="00E43D45">
      <w:pPr>
        <w:pStyle w:val="NoSpacing"/>
        <w:numPr>
          <w:ilvl w:val="0"/>
          <w:numId w:val="2"/>
        </w:numPr>
      </w:pPr>
      <w:r>
        <w:t xml:space="preserve">Gay Pride </w:t>
      </w:r>
      <w:r w:rsidR="003D088D">
        <w:t>O</w:t>
      </w:r>
      <w:r>
        <w:t xml:space="preserve">utreach </w:t>
      </w:r>
      <w:r w:rsidR="003D088D">
        <w:t>E</w:t>
      </w:r>
      <w:r>
        <w:t xml:space="preserve">vents in both Frederick and Hagerstown, Maryland, were cancelled </w:t>
      </w:r>
      <w:r w:rsidR="00E846D3">
        <w:t xml:space="preserve">this </w:t>
      </w:r>
      <w:r w:rsidR="00AF668B">
        <w:t>fall</w:t>
      </w:r>
      <w:r>
        <w:t xml:space="preserve">.  </w:t>
      </w:r>
      <w:r w:rsidR="00E846D3">
        <w:t>T</w:t>
      </w:r>
      <w:r>
        <w:t xml:space="preserve">wo Board Members were able to volunteer at the </w:t>
      </w:r>
      <w:r w:rsidR="004B2D08">
        <w:t>30</w:t>
      </w:r>
      <w:r w:rsidR="004B2D08" w:rsidRPr="004B2D08">
        <w:rPr>
          <w:vertAlign w:val="superscript"/>
        </w:rPr>
        <w:t>th</w:t>
      </w:r>
      <w:r w:rsidR="004B2D08">
        <w:t xml:space="preserve"> Annual</w:t>
      </w:r>
      <w:r>
        <w:t xml:space="preserve"> Maryland Swim for Life Event </w:t>
      </w:r>
      <w:r w:rsidR="004B2D08">
        <w:t xml:space="preserve">hosted by DC Aquatics Club </w:t>
      </w:r>
      <w:r>
        <w:t xml:space="preserve">on September 11, 2021.  </w:t>
      </w:r>
    </w:p>
    <w:p w14:paraId="24D642A7" w14:textId="4AC7C8AC" w:rsidR="008A2A51" w:rsidRDefault="008A2A51" w:rsidP="008A2A51">
      <w:pPr>
        <w:pStyle w:val="NoSpacing"/>
      </w:pPr>
    </w:p>
    <w:p w14:paraId="6D6A5DAD" w14:textId="54207C51" w:rsidR="008A2A51" w:rsidRDefault="008A2A51" w:rsidP="008A2A51">
      <w:pPr>
        <w:pStyle w:val="NoSpacing"/>
        <w:rPr>
          <w:b/>
          <w:bCs/>
        </w:rPr>
      </w:pPr>
      <w:r>
        <w:rPr>
          <w:b/>
          <w:bCs/>
          <w:u w:val="single"/>
        </w:rPr>
        <w:t>Impact of the Retreat Ministry</w:t>
      </w:r>
      <w:r>
        <w:rPr>
          <w:b/>
          <w:bCs/>
        </w:rPr>
        <w:t>:</w:t>
      </w:r>
    </w:p>
    <w:p w14:paraId="4A40E2CB" w14:textId="0187DC71" w:rsidR="00660AED" w:rsidRDefault="00660AED" w:rsidP="00660AED">
      <w:pPr>
        <w:pStyle w:val="NoSpacing"/>
        <w:numPr>
          <w:ilvl w:val="0"/>
          <w:numId w:val="4"/>
        </w:numPr>
      </w:pPr>
      <w:r>
        <w:t xml:space="preserve">Quality of Life Retreats reached a total of </w:t>
      </w:r>
      <w:r w:rsidR="00930A21">
        <w:t>36</w:t>
      </w:r>
      <w:r>
        <w:t xml:space="preserve"> participants </w:t>
      </w:r>
      <w:r w:rsidR="00930A21">
        <w:t xml:space="preserve">who engaged with more than 25 volunteers </w:t>
      </w:r>
      <w:r>
        <w:t xml:space="preserve">via three </w:t>
      </w:r>
      <w:r w:rsidR="00A90B53">
        <w:t xml:space="preserve">virtual </w:t>
      </w:r>
      <w:r>
        <w:t xml:space="preserve">Retreats </w:t>
      </w:r>
      <w:r w:rsidR="00930A21">
        <w:t>between July and December 2021</w:t>
      </w:r>
      <w:r>
        <w:t xml:space="preserve">.  </w:t>
      </w:r>
      <w:r w:rsidR="00D558D5">
        <w:t>Interest in</w:t>
      </w:r>
      <w:r w:rsidR="00693951">
        <w:t xml:space="preserve"> </w:t>
      </w:r>
      <w:r w:rsidR="003D088D">
        <w:t>our</w:t>
      </w:r>
      <w:r w:rsidR="004E0273">
        <w:t xml:space="preserve"> </w:t>
      </w:r>
      <w:r w:rsidR="00693951">
        <w:t>Retreat Ministry remains strong and important in the lives of people living with HIV in this time of pandemic.</w:t>
      </w:r>
    </w:p>
    <w:p w14:paraId="205EB974" w14:textId="2ECAC80A" w:rsidR="00A95CE3" w:rsidRDefault="00693951" w:rsidP="00A90B53">
      <w:pPr>
        <w:pStyle w:val="NoSpacing"/>
        <w:numPr>
          <w:ilvl w:val="0"/>
          <w:numId w:val="4"/>
        </w:numPr>
      </w:pPr>
      <w:r>
        <w:t xml:space="preserve">QLR </w:t>
      </w:r>
      <w:r w:rsidR="004E0273">
        <w:t>entered</w:t>
      </w:r>
      <w:r>
        <w:t xml:space="preserve"> </w:t>
      </w:r>
      <w:r w:rsidR="00C948F8">
        <w:t xml:space="preserve">into </w:t>
      </w:r>
      <w:r>
        <w:t xml:space="preserve">a new </w:t>
      </w:r>
      <w:r w:rsidR="00C948F8">
        <w:t xml:space="preserve">and valued </w:t>
      </w:r>
      <w:r>
        <w:t xml:space="preserve">relationship with members of the Hispanic-Latinx </w:t>
      </w:r>
      <w:r w:rsidR="00B6472A">
        <w:t>VIH</w:t>
      </w:r>
      <w:r w:rsidR="00AC4785">
        <w:t xml:space="preserve"> </w:t>
      </w:r>
      <w:r>
        <w:t xml:space="preserve">community through partnering with both BWC </w:t>
      </w:r>
      <w:r w:rsidR="00D76EEE">
        <w:t>clergy</w:t>
      </w:r>
      <w:r>
        <w:t xml:space="preserve"> (the Rev Dr Emma Escobar; the Rev </w:t>
      </w:r>
      <w:r w:rsidR="00D76EEE">
        <w:t>Edgardo Rivera; the Rev Eliez</w:t>
      </w:r>
      <w:r w:rsidR="00AF7AFF">
        <w:t xml:space="preserve">er Valentin-Castanon) </w:t>
      </w:r>
      <w:r w:rsidR="00D76EEE">
        <w:t>and laity (</w:t>
      </w:r>
      <w:r w:rsidR="00FD098B">
        <w:t xml:space="preserve">Angel Ortiz; </w:t>
      </w:r>
      <w:r w:rsidR="00AF7AFF">
        <w:t>Sabrina McCray</w:t>
      </w:r>
      <w:r w:rsidR="00C948F8">
        <w:t xml:space="preserve">; </w:t>
      </w:r>
      <w:r w:rsidR="00AF7AFF">
        <w:t xml:space="preserve">Alfredo Santiago). </w:t>
      </w:r>
      <w:r w:rsidR="00A90B53">
        <w:t xml:space="preserve"> </w:t>
      </w:r>
    </w:p>
    <w:p w14:paraId="4F409D3F" w14:textId="77777777" w:rsidR="00A95CE3" w:rsidRDefault="00A95CE3" w:rsidP="00A95CE3">
      <w:pPr>
        <w:pStyle w:val="NoSpacing"/>
      </w:pPr>
    </w:p>
    <w:p w14:paraId="4B46C4E5" w14:textId="3725B636" w:rsidR="00816321" w:rsidRDefault="00A95CE3" w:rsidP="00A95CE3">
      <w:pPr>
        <w:pStyle w:val="NoSpacing"/>
        <w:rPr>
          <w:b/>
          <w:bCs/>
        </w:rPr>
      </w:pPr>
      <w:r>
        <w:rPr>
          <w:b/>
          <w:bCs/>
          <w:u w:val="single"/>
        </w:rPr>
        <w:t>Goals for 2022</w:t>
      </w:r>
      <w:r>
        <w:rPr>
          <w:b/>
          <w:bCs/>
        </w:rPr>
        <w:t>:</w:t>
      </w:r>
    </w:p>
    <w:p w14:paraId="20010C21" w14:textId="3058BCED" w:rsidR="00A95CE3" w:rsidRDefault="00816321" w:rsidP="00816321">
      <w:pPr>
        <w:pStyle w:val="NoSpacing"/>
        <w:numPr>
          <w:ilvl w:val="0"/>
          <w:numId w:val="5"/>
        </w:numPr>
      </w:pPr>
      <w:r>
        <w:t xml:space="preserve">Continue to </w:t>
      </w:r>
      <w:r w:rsidR="0080165C">
        <w:t>monitor</w:t>
      </w:r>
      <w:r>
        <w:t xml:space="preserve"> </w:t>
      </w:r>
      <w:r w:rsidR="0080165C">
        <w:t xml:space="preserve">the </w:t>
      </w:r>
      <w:r>
        <w:t xml:space="preserve">pandemic </w:t>
      </w:r>
      <w:r w:rsidR="0080165C">
        <w:t>with a focus o</w:t>
      </w:r>
      <w:r w:rsidR="004D7700">
        <w:t>n</w:t>
      </w:r>
      <w:r w:rsidR="0080165C">
        <w:t xml:space="preserve"> preferencing the safety and health of immune-compromised</w:t>
      </w:r>
      <w:r w:rsidR="00966F02">
        <w:t xml:space="preserve"> </w:t>
      </w:r>
      <w:r w:rsidR="0080165C">
        <w:t xml:space="preserve">people </w:t>
      </w:r>
      <w:r w:rsidR="004D7700">
        <w:t>served by this Retreat Ministry</w:t>
      </w:r>
      <w:r w:rsidR="0080165C">
        <w:t xml:space="preserve">. </w:t>
      </w:r>
    </w:p>
    <w:p w14:paraId="08F08F86" w14:textId="7E89DCCB" w:rsidR="00693951" w:rsidRDefault="0080165C" w:rsidP="00A95CE3">
      <w:pPr>
        <w:pStyle w:val="NoSpacing"/>
        <w:numPr>
          <w:ilvl w:val="0"/>
          <w:numId w:val="5"/>
        </w:numPr>
      </w:pPr>
      <w:r>
        <w:lastRenderedPageBreak/>
        <w:t xml:space="preserve">Develop plans for </w:t>
      </w:r>
      <w:r w:rsidR="0053024B">
        <w:t xml:space="preserve">four </w:t>
      </w:r>
      <w:r>
        <w:t xml:space="preserve">Virtual, In-Person, </w:t>
      </w:r>
      <w:r w:rsidR="004D7700">
        <w:t>and/</w:t>
      </w:r>
      <w:r>
        <w:t>or Hybrid Retreats as in</w:t>
      </w:r>
      <w:r w:rsidR="00A26D0C">
        <w:t>formed</w:t>
      </w:r>
      <w:r>
        <w:t xml:space="preserve"> by a </w:t>
      </w:r>
      <w:r w:rsidR="00A26D0C">
        <w:t xml:space="preserve">risk-assessment of the pandemic throughout </w:t>
      </w:r>
      <w:r w:rsidR="003D088D">
        <w:t>2022</w:t>
      </w:r>
      <w:r w:rsidR="00A26D0C">
        <w:t xml:space="preserve">.  </w:t>
      </w:r>
    </w:p>
    <w:p w14:paraId="74F696FD" w14:textId="62659B26" w:rsidR="00483921" w:rsidRDefault="0053024B" w:rsidP="00A95CE3">
      <w:pPr>
        <w:pStyle w:val="NoSpacing"/>
        <w:numPr>
          <w:ilvl w:val="0"/>
          <w:numId w:val="5"/>
        </w:numPr>
      </w:pPr>
      <w:r>
        <w:t>G</w:t>
      </w:r>
      <w:r w:rsidR="00845172">
        <w:t xml:space="preserve">row our relationship with the Hispanic-Latinx </w:t>
      </w:r>
      <w:r w:rsidR="00AD28FF">
        <w:t>VIH</w:t>
      </w:r>
      <w:r w:rsidR="00845172">
        <w:t xml:space="preserve"> community and expand opportunities for </w:t>
      </w:r>
      <w:r w:rsidR="00747D89">
        <w:t xml:space="preserve">ongoing </w:t>
      </w:r>
      <w:r w:rsidR="00845172">
        <w:t xml:space="preserve">collaboration </w:t>
      </w:r>
      <w:r w:rsidR="00747D89">
        <w:t>on</w:t>
      </w:r>
      <w:r w:rsidR="00845172">
        <w:t xml:space="preserve"> Retreats and community-based programming.  </w:t>
      </w:r>
    </w:p>
    <w:p w14:paraId="05A39D6F" w14:textId="09E851A8" w:rsidR="004D7700" w:rsidRDefault="001A2E95" w:rsidP="00A95CE3">
      <w:pPr>
        <w:pStyle w:val="NoSpacing"/>
        <w:numPr>
          <w:ilvl w:val="0"/>
          <w:numId w:val="5"/>
        </w:numPr>
      </w:pPr>
      <w:r>
        <w:t xml:space="preserve">Continue to explore avenues of funding while increasing outreach to BWC churches, groups, and communities that may support this ministry through volunteers, donations, etc.  </w:t>
      </w:r>
    </w:p>
    <w:p w14:paraId="309161E4" w14:textId="77777777" w:rsidR="003D088D" w:rsidRDefault="003D088D" w:rsidP="003D088D">
      <w:pPr>
        <w:pStyle w:val="NoSpacing"/>
        <w:ind w:left="768"/>
      </w:pPr>
    </w:p>
    <w:p w14:paraId="1B221B7B" w14:textId="0684F429" w:rsidR="00730697" w:rsidRDefault="00730697" w:rsidP="00730697">
      <w:pPr>
        <w:pStyle w:val="NoSpacing"/>
      </w:pPr>
    </w:p>
    <w:p w14:paraId="4AF0D0BC" w14:textId="530E3647" w:rsidR="005C18E5" w:rsidRPr="007A2FB3" w:rsidRDefault="00730697" w:rsidP="00621520">
      <w:pPr>
        <w:pStyle w:val="NoSpacing"/>
      </w:pPr>
      <w:r>
        <w:rPr>
          <w:b/>
          <w:bCs/>
          <w:u w:val="single"/>
        </w:rPr>
        <w:t>Author of the Report</w:t>
      </w:r>
      <w:r>
        <w:rPr>
          <w:b/>
          <w:bCs/>
        </w:rPr>
        <w:t xml:space="preserve">:  </w:t>
      </w:r>
      <w:r>
        <w:t>Raymond Shattuck, Chair</w:t>
      </w:r>
      <w:r w:rsidR="003D088D">
        <w:t xml:space="preserve"> of the </w:t>
      </w:r>
      <w:r>
        <w:t>Board of Directors</w:t>
      </w:r>
      <w:r w:rsidR="003D088D">
        <w:t>, QLR</w:t>
      </w:r>
    </w:p>
    <w:sectPr w:rsidR="005C18E5" w:rsidRPr="007A2F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6B6B" w14:textId="77777777" w:rsidR="00AA3FAF" w:rsidRDefault="00AA3FAF" w:rsidP="00794855">
      <w:pPr>
        <w:spacing w:after="0" w:line="240" w:lineRule="auto"/>
      </w:pPr>
      <w:r>
        <w:separator/>
      </w:r>
    </w:p>
  </w:endnote>
  <w:endnote w:type="continuationSeparator" w:id="0">
    <w:p w14:paraId="2BC69468" w14:textId="77777777" w:rsidR="00AA3FAF" w:rsidRDefault="00AA3FAF" w:rsidP="0079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5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72406A" w14:textId="1040D329" w:rsidR="00794855" w:rsidRDefault="007948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780D2B" w14:textId="77777777" w:rsidR="00794855" w:rsidRDefault="00794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25AF" w14:textId="77777777" w:rsidR="00AA3FAF" w:rsidRDefault="00AA3FAF" w:rsidP="00794855">
      <w:pPr>
        <w:spacing w:after="0" w:line="240" w:lineRule="auto"/>
      </w:pPr>
      <w:r>
        <w:separator/>
      </w:r>
    </w:p>
  </w:footnote>
  <w:footnote w:type="continuationSeparator" w:id="0">
    <w:p w14:paraId="1F4CB7C2" w14:textId="77777777" w:rsidR="00AA3FAF" w:rsidRDefault="00AA3FAF" w:rsidP="00794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83957"/>
    <w:multiLevelType w:val="hybridMultilevel"/>
    <w:tmpl w:val="E2CC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60F94"/>
    <w:multiLevelType w:val="hybridMultilevel"/>
    <w:tmpl w:val="C5A8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57577"/>
    <w:multiLevelType w:val="hybridMultilevel"/>
    <w:tmpl w:val="5042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B1083"/>
    <w:multiLevelType w:val="hybridMultilevel"/>
    <w:tmpl w:val="26423A9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770B38E5"/>
    <w:multiLevelType w:val="hybridMultilevel"/>
    <w:tmpl w:val="B62E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20"/>
    <w:rsid w:val="000D01C5"/>
    <w:rsid w:val="001121A8"/>
    <w:rsid w:val="001A2E95"/>
    <w:rsid w:val="001E4C03"/>
    <w:rsid w:val="00232A0B"/>
    <w:rsid w:val="00280261"/>
    <w:rsid w:val="002F6598"/>
    <w:rsid w:val="00307D8E"/>
    <w:rsid w:val="0035083A"/>
    <w:rsid w:val="003849D2"/>
    <w:rsid w:val="003D088D"/>
    <w:rsid w:val="00483921"/>
    <w:rsid w:val="004B2D08"/>
    <w:rsid w:val="004D7700"/>
    <w:rsid w:val="004E0273"/>
    <w:rsid w:val="0053024B"/>
    <w:rsid w:val="00561568"/>
    <w:rsid w:val="005675CE"/>
    <w:rsid w:val="005C18E5"/>
    <w:rsid w:val="00621520"/>
    <w:rsid w:val="00660AED"/>
    <w:rsid w:val="00693951"/>
    <w:rsid w:val="006D2D4A"/>
    <w:rsid w:val="00722865"/>
    <w:rsid w:val="00730697"/>
    <w:rsid w:val="00733307"/>
    <w:rsid w:val="00747D89"/>
    <w:rsid w:val="00764E3B"/>
    <w:rsid w:val="007863D8"/>
    <w:rsid w:val="00794855"/>
    <w:rsid w:val="007A2FB3"/>
    <w:rsid w:val="007D2AF8"/>
    <w:rsid w:val="007F5C6E"/>
    <w:rsid w:val="0080165C"/>
    <w:rsid w:val="00816321"/>
    <w:rsid w:val="00825E49"/>
    <w:rsid w:val="00845172"/>
    <w:rsid w:val="008A2A51"/>
    <w:rsid w:val="008C6BEC"/>
    <w:rsid w:val="008E3ED1"/>
    <w:rsid w:val="0092443B"/>
    <w:rsid w:val="00930A21"/>
    <w:rsid w:val="00966F02"/>
    <w:rsid w:val="00976D88"/>
    <w:rsid w:val="00A26D0C"/>
    <w:rsid w:val="00A57776"/>
    <w:rsid w:val="00A90B53"/>
    <w:rsid w:val="00A95CE3"/>
    <w:rsid w:val="00AA335F"/>
    <w:rsid w:val="00AA3FAF"/>
    <w:rsid w:val="00AC4785"/>
    <w:rsid w:val="00AC666C"/>
    <w:rsid w:val="00AD28FF"/>
    <w:rsid w:val="00AF668B"/>
    <w:rsid w:val="00AF7AFF"/>
    <w:rsid w:val="00B6472A"/>
    <w:rsid w:val="00B9764E"/>
    <w:rsid w:val="00BE1E27"/>
    <w:rsid w:val="00C948F8"/>
    <w:rsid w:val="00CF66B1"/>
    <w:rsid w:val="00D126FC"/>
    <w:rsid w:val="00D241DE"/>
    <w:rsid w:val="00D558D5"/>
    <w:rsid w:val="00D76EEE"/>
    <w:rsid w:val="00E43D45"/>
    <w:rsid w:val="00E71321"/>
    <w:rsid w:val="00E74806"/>
    <w:rsid w:val="00E846D3"/>
    <w:rsid w:val="00EC3B5F"/>
    <w:rsid w:val="00F35D58"/>
    <w:rsid w:val="00F650BB"/>
    <w:rsid w:val="00FC2975"/>
    <w:rsid w:val="00FD098B"/>
    <w:rsid w:val="00FD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6989"/>
  <w15:chartTrackingRefBased/>
  <w15:docId w15:val="{54464311-0BE4-4FBB-A7D1-DC18F967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5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4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855"/>
  </w:style>
  <w:style w:type="paragraph" w:styleId="Footer">
    <w:name w:val="footer"/>
    <w:basedOn w:val="Normal"/>
    <w:link w:val="FooterChar"/>
    <w:uiPriority w:val="99"/>
    <w:unhideWhenUsed/>
    <w:rsid w:val="00794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Curry</dc:creator>
  <cp:keywords/>
  <dc:description/>
  <cp:lastModifiedBy>Ella Curry</cp:lastModifiedBy>
  <cp:revision>48</cp:revision>
  <dcterms:created xsi:type="dcterms:W3CDTF">2022-03-11T14:28:00Z</dcterms:created>
  <dcterms:modified xsi:type="dcterms:W3CDTF">2022-03-15T03:36:00Z</dcterms:modified>
</cp:coreProperties>
</file>